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B34D9" w14:textId="0C3DEEE5" w:rsidR="00830F45" w:rsidRDefault="00E01900" w:rsidP="00712444">
      <w:pPr>
        <w:pStyle w:val="Title"/>
      </w:pPr>
      <w:r>
        <w:t xml:space="preserve">Blackboard Grade Center: </w:t>
      </w:r>
      <w:r w:rsidR="00830F45">
        <w:t xml:space="preserve">Last Date of Activity Column </w:t>
      </w:r>
    </w:p>
    <w:p w14:paraId="7E6DD166" w14:textId="03D7D570" w:rsidR="00E01900" w:rsidRDefault="00830F45" w:rsidP="00E01900">
      <w:r w:rsidRPr="00E01900">
        <w:t xml:space="preserve">For </w:t>
      </w:r>
      <w:r w:rsidR="00E01900">
        <w:t>f</w:t>
      </w:r>
      <w:r w:rsidRPr="00E01900">
        <w:t xml:space="preserve">inancial </w:t>
      </w:r>
      <w:r w:rsidR="00E01900">
        <w:t>a</w:t>
      </w:r>
      <w:r w:rsidRPr="00E01900">
        <w:t>id purposes, you need to keep track of your students' last date of activity</w:t>
      </w:r>
      <w:r w:rsidR="00E01900">
        <w:t xml:space="preserve"> </w:t>
      </w:r>
      <w:r w:rsidR="00037427">
        <w:t>(</w:t>
      </w:r>
      <w:r w:rsidR="00E01900">
        <w:t>or attendance</w:t>
      </w:r>
      <w:r w:rsidR="00037427">
        <w:t>)</w:t>
      </w:r>
      <w:r w:rsidR="00E01900">
        <w:t>, which you will be required to report to the College three times throughout the term: beginning (never attended or NA), midterm (quit attending or QA), and end (when you enter a date)</w:t>
      </w:r>
      <w:r w:rsidRPr="00E01900">
        <w:t xml:space="preserve">. </w:t>
      </w:r>
      <w:r w:rsidR="00E01900">
        <w:t xml:space="preserve">To maintain these records for auditing purposes, DMACC requires instructors to have a designated Last Date of Activity column in their Blackboard gradebook. </w:t>
      </w:r>
    </w:p>
    <w:p w14:paraId="6C6EC285" w14:textId="7EB4BF5D" w:rsidR="00E01900" w:rsidRDefault="00E01900" w:rsidP="00E01900"/>
    <w:p w14:paraId="11D2D28D" w14:textId="689BAA56" w:rsidR="00712444" w:rsidRDefault="00830F45" w:rsidP="00712444">
      <w:r w:rsidRPr="00E01900">
        <w:t xml:space="preserve">Follow the steps below to add this column to your Grade Center. Make sure you keep it updated throughout the semester. </w:t>
      </w:r>
    </w:p>
    <w:p w14:paraId="4D2A0E52" w14:textId="1AE61C90" w:rsidR="00712444" w:rsidRPr="00E01900" w:rsidRDefault="00712444" w:rsidP="00712444">
      <w:pPr>
        <w:pStyle w:val="Heading1"/>
      </w:pPr>
      <w:r>
        <w:t>Set up the Column</w:t>
      </w:r>
    </w:p>
    <w:p w14:paraId="18DE4EA4" w14:textId="77777777" w:rsidR="00E01900" w:rsidRDefault="00830F45" w:rsidP="00E01900">
      <w:pPr>
        <w:pStyle w:val="ListParagraph"/>
        <w:numPr>
          <w:ilvl w:val="0"/>
          <w:numId w:val="36"/>
        </w:numPr>
      </w:pPr>
      <w:r w:rsidRPr="00E01900">
        <w:t>Go to the Full Grade Center of your course</w:t>
      </w:r>
      <w:r w:rsidR="00E01900">
        <w:t xml:space="preserve">. </w:t>
      </w:r>
    </w:p>
    <w:p w14:paraId="2889BDE2" w14:textId="7F18D76F" w:rsidR="00830F45" w:rsidRPr="00E01900" w:rsidRDefault="00E01900" w:rsidP="00E01900">
      <w:pPr>
        <w:pStyle w:val="ListParagraph"/>
        <w:numPr>
          <w:ilvl w:val="0"/>
          <w:numId w:val="36"/>
        </w:numPr>
      </w:pPr>
      <w:r>
        <w:t>C</w:t>
      </w:r>
      <w:r w:rsidR="00830F45" w:rsidRPr="00E01900">
        <w:t xml:space="preserve">lick the </w:t>
      </w:r>
      <w:r w:rsidR="00830F45" w:rsidRPr="00E01900">
        <w:rPr>
          <w:b/>
          <w:bCs/>
        </w:rPr>
        <w:t>Create Column</w:t>
      </w:r>
      <w:r w:rsidR="00830F45" w:rsidRPr="00E01900">
        <w:t xml:space="preserve"> button</w:t>
      </w:r>
      <w:r w:rsidR="00712444">
        <w:t xml:space="preserve"> near the top</w:t>
      </w:r>
      <w:r w:rsidR="00830F45" w:rsidRPr="00E01900">
        <w:t xml:space="preserve">. </w:t>
      </w:r>
    </w:p>
    <w:p w14:paraId="47464824" w14:textId="5D537A2A" w:rsidR="00830F45" w:rsidRPr="00E01900" w:rsidRDefault="00830F45" w:rsidP="00E01900">
      <w:pPr>
        <w:pStyle w:val="ListParagraph"/>
        <w:numPr>
          <w:ilvl w:val="0"/>
          <w:numId w:val="36"/>
        </w:numPr>
      </w:pPr>
      <w:r w:rsidRPr="00E01900">
        <w:t xml:space="preserve">In the </w:t>
      </w:r>
      <w:r w:rsidRPr="001E16DC">
        <w:rPr>
          <w:b/>
          <w:bCs/>
        </w:rPr>
        <w:t>Column Name</w:t>
      </w:r>
      <w:r w:rsidRPr="00E01900">
        <w:t xml:space="preserve"> field</w:t>
      </w:r>
      <w:r w:rsidR="00E01900">
        <w:t>,</w:t>
      </w:r>
      <w:r w:rsidRPr="00E01900">
        <w:t xml:space="preserve"> type "Last Date of Activity." </w:t>
      </w:r>
    </w:p>
    <w:p w14:paraId="6E4A5A07" w14:textId="3FE1A760" w:rsidR="00830F45" w:rsidRPr="00E01900" w:rsidRDefault="001E16DC" w:rsidP="00E01900">
      <w:pPr>
        <w:pStyle w:val="ListParagraph"/>
        <w:numPr>
          <w:ilvl w:val="0"/>
          <w:numId w:val="36"/>
        </w:numPr>
      </w:pPr>
      <w:r>
        <w:t>In the</w:t>
      </w:r>
      <w:r w:rsidR="00830F45" w:rsidRPr="00E01900">
        <w:t xml:space="preserve"> </w:t>
      </w:r>
      <w:r w:rsidR="00830F45" w:rsidRPr="001E16DC">
        <w:rPr>
          <w:b/>
          <w:bCs/>
        </w:rPr>
        <w:t>Primary Display</w:t>
      </w:r>
      <w:r>
        <w:t xml:space="preserve"> drop-down,</w:t>
      </w:r>
      <w:r w:rsidR="00830F45" w:rsidRPr="00E01900">
        <w:t xml:space="preserve"> select "Text." </w:t>
      </w:r>
    </w:p>
    <w:p w14:paraId="356CAD4A" w14:textId="41970D4E" w:rsidR="00830F45" w:rsidRPr="00E01900" w:rsidRDefault="00830F45" w:rsidP="00E01900">
      <w:pPr>
        <w:pStyle w:val="ListParagraph"/>
        <w:numPr>
          <w:ilvl w:val="0"/>
          <w:numId w:val="36"/>
        </w:numPr>
      </w:pPr>
      <w:r w:rsidRPr="00E01900">
        <w:t xml:space="preserve">In the </w:t>
      </w:r>
      <w:r w:rsidRPr="001E16DC">
        <w:rPr>
          <w:b/>
          <w:bCs/>
        </w:rPr>
        <w:t>Points Possible</w:t>
      </w:r>
      <w:r w:rsidRPr="00E01900">
        <w:t xml:space="preserve"> field</w:t>
      </w:r>
      <w:r w:rsidR="00E01900">
        <w:t>,</w:t>
      </w:r>
      <w:r w:rsidRPr="00E01900">
        <w:t xml:space="preserve"> type "0." </w:t>
      </w:r>
      <w:r w:rsidR="003A0AF5">
        <w:rPr>
          <w:noProof/>
        </w:rPr>
        <w:drawing>
          <wp:inline distT="0" distB="0" distL="0" distR="0" wp14:anchorId="5AE64F9D" wp14:editId="0BC41089">
            <wp:extent cx="5459730" cy="2561873"/>
            <wp:effectExtent l="12700" t="12700" r="13970" b="16510"/>
            <wp:docPr id="4" name="Picture 4" descr="Grade Center column set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de Center column setu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9550" cy="2575866"/>
                    </a:xfrm>
                    <a:prstGeom prst="rect">
                      <a:avLst/>
                    </a:prstGeom>
                    <a:ln w="12700">
                      <a:solidFill>
                        <a:srgbClr val="001F57"/>
                      </a:solidFill>
                    </a:ln>
                  </pic:spPr>
                </pic:pic>
              </a:graphicData>
            </a:graphic>
          </wp:inline>
        </w:drawing>
      </w:r>
    </w:p>
    <w:p w14:paraId="2540B558" w14:textId="3DC2F562" w:rsidR="00830F45" w:rsidRPr="00E01900" w:rsidRDefault="00830F45" w:rsidP="00E01900">
      <w:pPr>
        <w:pStyle w:val="ListParagraph"/>
        <w:numPr>
          <w:ilvl w:val="0"/>
          <w:numId w:val="36"/>
        </w:numPr>
      </w:pPr>
      <w:r w:rsidRPr="00E01900">
        <w:t xml:space="preserve">Scroll down to </w:t>
      </w:r>
      <w:r w:rsidR="001E16DC">
        <w:t>the</w:t>
      </w:r>
      <w:r w:rsidRPr="00E01900">
        <w:t xml:space="preserve"> Options</w:t>
      </w:r>
      <w:r w:rsidR="001E16DC">
        <w:t xml:space="preserve"> section and for </w:t>
      </w:r>
      <w:r w:rsidRPr="001E16DC">
        <w:rPr>
          <w:i/>
          <w:iCs/>
        </w:rPr>
        <w:t>Include this Column in Grade Center Calculations</w:t>
      </w:r>
      <w:r w:rsidR="00E01900">
        <w:t xml:space="preserve"> </w:t>
      </w:r>
      <w:r w:rsidR="001E16DC">
        <w:t xml:space="preserve">option, </w:t>
      </w:r>
      <w:r w:rsidRPr="00E01900">
        <w:t xml:space="preserve">switch the radio button to "No." </w:t>
      </w:r>
    </w:p>
    <w:p w14:paraId="3E79B30E" w14:textId="0921C550" w:rsidR="00830F45" w:rsidRPr="00E01900" w:rsidRDefault="00830F45" w:rsidP="00E01900">
      <w:pPr>
        <w:pStyle w:val="ListParagraph"/>
        <w:numPr>
          <w:ilvl w:val="0"/>
          <w:numId w:val="36"/>
        </w:numPr>
      </w:pPr>
      <w:r w:rsidRPr="00E01900">
        <w:t>For</w:t>
      </w:r>
      <w:r w:rsidR="001E16DC">
        <w:t xml:space="preserve"> the</w:t>
      </w:r>
      <w:r w:rsidRPr="00E01900">
        <w:t xml:space="preserve"> </w:t>
      </w:r>
      <w:r w:rsidRPr="001E16DC">
        <w:rPr>
          <w:i/>
          <w:iCs/>
        </w:rPr>
        <w:t xml:space="preserve">Show this Column to Students </w:t>
      </w:r>
      <w:r w:rsidRPr="00E01900">
        <w:t>option</w:t>
      </w:r>
      <w:r w:rsidR="001E16DC">
        <w:t>,</w:t>
      </w:r>
      <w:r w:rsidRPr="00E01900">
        <w:t xml:space="preserve"> switch the radio button to "No." </w:t>
      </w:r>
      <w:r w:rsidR="003A0AF5">
        <w:br/>
      </w:r>
      <w:r w:rsidR="003A0AF5">
        <w:rPr>
          <w:noProof/>
        </w:rPr>
        <w:drawing>
          <wp:inline distT="0" distB="0" distL="0" distR="0" wp14:anchorId="6F9B4C2D" wp14:editId="1291DB69">
            <wp:extent cx="5472430" cy="1431251"/>
            <wp:effectExtent l="12700" t="12700" r="13970" b="17145"/>
            <wp:docPr id="5" name="Picture 5" descr="Grade Center column op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de Center column options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5089" cy="1465946"/>
                    </a:xfrm>
                    <a:prstGeom prst="rect">
                      <a:avLst/>
                    </a:prstGeom>
                    <a:ln w="12700">
                      <a:solidFill>
                        <a:srgbClr val="001F57"/>
                      </a:solidFill>
                    </a:ln>
                  </pic:spPr>
                </pic:pic>
              </a:graphicData>
            </a:graphic>
          </wp:inline>
        </w:drawing>
      </w:r>
    </w:p>
    <w:p w14:paraId="5DD701DE" w14:textId="03C14DDC" w:rsidR="00830F45" w:rsidRPr="00E01900" w:rsidRDefault="00830F45" w:rsidP="00E01900">
      <w:pPr>
        <w:pStyle w:val="ListParagraph"/>
        <w:numPr>
          <w:ilvl w:val="0"/>
          <w:numId w:val="36"/>
        </w:numPr>
      </w:pPr>
      <w:r w:rsidRPr="00E01900">
        <w:t xml:space="preserve">Click </w:t>
      </w:r>
      <w:r w:rsidRPr="001E16DC">
        <w:rPr>
          <w:b/>
          <w:bCs/>
        </w:rPr>
        <w:t>Submit</w:t>
      </w:r>
      <w:r w:rsidRPr="00E01900">
        <w:t xml:space="preserve">. </w:t>
      </w:r>
    </w:p>
    <w:p w14:paraId="1C6F7D10" w14:textId="6C84A4BA" w:rsidR="00830F45" w:rsidRDefault="00830F45" w:rsidP="00E01900">
      <w:r>
        <w:t xml:space="preserve"> </w:t>
      </w:r>
    </w:p>
    <w:p w14:paraId="6A301F00" w14:textId="1FF8FFD2" w:rsidR="00830F45" w:rsidRDefault="00712444" w:rsidP="005A576E">
      <w:pPr>
        <w:pStyle w:val="Heading1"/>
      </w:pPr>
      <w:r>
        <w:lastRenderedPageBreak/>
        <w:t>Move the Column (optional)</w:t>
      </w:r>
    </w:p>
    <w:p w14:paraId="5ED3E037" w14:textId="7F400D50" w:rsidR="00712444" w:rsidRDefault="00830F45" w:rsidP="00E01900">
      <w:r>
        <w:t xml:space="preserve">After you've added the column, you can </w:t>
      </w:r>
      <w:r w:rsidR="00712444">
        <w:t xml:space="preserve">move it if you wish. Many instructors prefer it near the beginning or at the end of their gradebook. </w:t>
      </w:r>
    </w:p>
    <w:p w14:paraId="13EDDEDF" w14:textId="77777777" w:rsidR="00712444" w:rsidRDefault="00712444" w:rsidP="00E01900"/>
    <w:p w14:paraId="4AD99CB3" w14:textId="195D5845" w:rsidR="00712444" w:rsidRDefault="00712444" w:rsidP="00712444">
      <w:pPr>
        <w:pStyle w:val="ListParagraph"/>
        <w:numPr>
          <w:ilvl w:val="0"/>
          <w:numId w:val="37"/>
        </w:numPr>
      </w:pPr>
      <w:r>
        <w:t xml:space="preserve">From the Full Grade Center, click the </w:t>
      </w:r>
      <w:r w:rsidRPr="00712444">
        <w:rPr>
          <w:b/>
          <w:bCs/>
        </w:rPr>
        <w:t>Manage</w:t>
      </w:r>
      <w:r>
        <w:t xml:space="preserve"> drop-down menu. </w:t>
      </w:r>
    </w:p>
    <w:p w14:paraId="2D100F5B" w14:textId="160A717B" w:rsidR="00712444" w:rsidRDefault="00712444" w:rsidP="00712444">
      <w:pPr>
        <w:pStyle w:val="ListParagraph"/>
        <w:numPr>
          <w:ilvl w:val="0"/>
          <w:numId w:val="37"/>
        </w:numPr>
      </w:pPr>
      <w:r>
        <w:t xml:space="preserve">Select </w:t>
      </w:r>
      <w:r w:rsidRPr="00712444">
        <w:rPr>
          <w:b/>
          <w:bCs/>
        </w:rPr>
        <w:t>Column Organization</w:t>
      </w:r>
      <w:r>
        <w:t>.</w:t>
      </w:r>
    </w:p>
    <w:p w14:paraId="661B727D" w14:textId="6B4F513A" w:rsidR="00712444" w:rsidRDefault="00712444" w:rsidP="00712444">
      <w:pPr>
        <w:pStyle w:val="ListParagraph"/>
        <w:numPr>
          <w:ilvl w:val="0"/>
          <w:numId w:val="37"/>
        </w:numPr>
      </w:pPr>
      <w:r>
        <w:t>Find the Last Date of Activity Column and click and hold the cross arrows icon (</w:t>
      </w:r>
      <w:r>
        <w:rPr>
          <w:noProof/>
        </w:rPr>
        <w:drawing>
          <wp:inline distT="0" distB="0" distL="0" distR="0" wp14:anchorId="1611EBE4" wp14:editId="4A02AA97">
            <wp:extent cx="149773" cy="140962"/>
            <wp:effectExtent l="12700" t="12700" r="15875" b="12065"/>
            <wp:docPr id="1" name="Picture 1" descr="cross arrows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ross arrows icon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79" cy="147085"/>
                    </a:xfrm>
                    <a:prstGeom prst="rect">
                      <a:avLst/>
                    </a:prstGeom>
                    <a:ln w="12700">
                      <a:solidFill>
                        <a:srgbClr val="001F57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) next to it to drag it where you want. </w:t>
      </w:r>
    </w:p>
    <w:p w14:paraId="797916A7" w14:textId="77777777" w:rsidR="00712444" w:rsidRDefault="00712444" w:rsidP="00712444">
      <w:pPr>
        <w:pStyle w:val="ListParagraph"/>
        <w:numPr>
          <w:ilvl w:val="0"/>
          <w:numId w:val="37"/>
        </w:numPr>
      </w:pPr>
      <w:r>
        <w:t xml:space="preserve">Release to drop it into place. </w:t>
      </w:r>
    </w:p>
    <w:p w14:paraId="53223F15" w14:textId="2A7249AA" w:rsidR="00830F45" w:rsidRDefault="00712444" w:rsidP="00712444">
      <w:pPr>
        <w:pStyle w:val="ListParagraph"/>
        <w:numPr>
          <w:ilvl w:val="0"/>
          <w:numId w:val="37"/>
        </w:numPr>
      </w:pPr>
      <w:r>
        <w:t xml:space="preserve">Click </w:t>
      </w:r>
      <w:r w:rsidRPr="00712444">
        <w:rPr>
          <w:b/>
          <w:bCs/>
        </w:rPr>
        <w:t>Submit</w:t>
      </w:r>
      <w:r>
        <w:t>.</w:t>
      </w:r>
    </w:p>
    <w:p w14:paraId="43B04293" w14:textId="5AE37F6D" w:rsidR="00830F45" w:rsidRDefault="00830F45" w:rsidP="003A0AF5">
      <w:pPr>
        <w:pStyle w:val="Heading1"/>
      </w:pPr>
      <w:r>
        <w:t xml:space="preserve">Enter Dates </w:t>
      </w:r>
    </w:p>
    <w:p w14:paraId="5BF6CC1B" w14:textId="7B922841" w:rsidR="00830F45" w:rsidRDefault="00830F45" w:rsidP="00037427">
      <w:pPr>
        <w:pStyle w:val="ListParagraph"/>
        <w:numPr>
          <w:ilvl w:val="0"/>
          <w:numId w:val="38"/>
        </w:numPr>
      </w:pPr>
      <w:r>
        <w:t xml:space="preserve">Go to the </w:t>
      </w:r>
      <w:r w:rsidRPr="00037427">
        <w:rPr>
          <w:b/>
          <w:bCs/>
        </w:rPr>
        <w:t>Full Grade Center</w:t>
      </w:r>
      <w:r w:rsidR="00037427">
        <w:t>.</w:t>
      </w:r>
      <w:r>
        <w:t xml:space="preserve"> </w:t>
      </w:r>
    </w:p>
    <w:p w14:paraId="7591AE4F" w14:textId="77777777" w:rsidR="00037427" w:rsidRDefault="00830F45" w:rsidP="00037427">
      <w:pPr>
        <w:pStyle w:val="ListParagraph"/>
        <w:numPr>
          <w:ilvl w:val="0"/>
          <w:numId w:val="38"/>
        </w:numPr>
      </w:pPr>
      <w:r>
        <w:t xml:space="preserve">Click in the cell for each student and type in the date. </w:t>
      </w:r>
    </w:p>
    <w:p w14:paraId="4FBFE376" w14:textId="77777777" w:rsidR="00037427" w:rsidRDefault="00830F45" w:rsidP="00037427">
      <w:pPr>
        <w:pStyle w:val="ListParagraph"/>
        <w:numPr>
          <w:ilvl w:val="1"/>
          <w:numId w:val="38"/>
        </w:numPr>
      </w:pPr>
      <w:r>
        <w:t>We recommend using the format MM/DD/YYYY so you can sort your Grade Center by that column if you want</w:t>
      </w:r>
      <w:r w:rsidR="00037427">
        <w:t xml:space="preserve">. </w:t>
      </w:r>
    </w:p>
    <w:p w14:paraId="7A5C915F" w14:textId="35E8C787" w:rsidR="00037427" w:rsidRDefault="00037427" w:rsidP="00037427">
      <w:pPr>
        <w:pStyle w:val="ListParagraph"/>
        <w:numPr>
          <w:ilvl w:val="2"/>
          <w:numId w:val="38"/>
        </w:numPr>
      </w:pPr>
      <w:r>
        <w:t>C</w:t>
      </w:r>
      <w:r w:rsidR="00830F45">
        <w:t>lick on the column name to sort by that column either ascending or descending</w:t>
      </w:r>
      <w:r>
        <w:t>. Yo</w:t>
      </w:r>
      <w:r w:rsidR="00830F45">
        <w:t>u can always click on the Last Name column afterwards to readjust the sort.</w:t>
      </w:r>
      <w:r>
        <w:t xml:space="preserve"> The yellow triangle indicates which column is used for sorting and whether it is ascending or descending. </w:t>
      </w:r>
    </w:p>
    <w:p w14:paraId="2DE648E5" w14:textId="43C1B5F2" w:rsidR="00037427" w:rsidRDefault="00037427" w:rsidP="00037427">
      <w:pPr>
        <w:ind w:left="720" w:firstLine="0"/>
      </w:pPr>
      <w:r>
        <w:rPr>
          <w:noProof/>
        </w:rPr>
        <w:drawing>
          <wp:inline distT="0" distB="0" distL="0" distR="0" wp14:anchorId="796DDA8E" wp14:editId="100C22A9">
            <wp:extent cx="5489663" cy="934885"/>
            <wp:effectExtent l="12700" t="12700" r="9525" b="17780"/>
            <wp:docPr id="6" name="Picture 6" descr="Sample Grade Center with Last Date of Activity column filled 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Sample Grade Center with Last Date of Activity column filled in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1359" cy="955610"/>
                    </a:xfrm>
                    <a:prstGeom prst="rect">
                      <a:avLst/>
                    </a:prstGeom>
                    <a:ln w="12700">
                      <a:solidFill>
                        <a:srgbClr val="001F57"/>
                      </a:solidFill>
                    </a:ln>
                  </pic:spPr>
                </pic:pic>
              </a:graphicData>
            </a:graphic>
          </wp:inline>
        </w:drawing>
      </w:r>
    </w:p>
    <w:p w14:paraId="41B4A475" w14:textId="77777777" w:rsidR="00037427" w:rsidRDefault="00037427" w:rsidP="00E01900">
      <w:pPr>
        <w:rPr>
          <w:bCs/>
          <w:i/>
          <w:iCs/>
        </w:rPr>
      </w:pPr>
    </w:p>
    <w:p w14:paraId="02A1986A" w14:textId="288290E9" w:rsidR="00924FC1" w:rsidRDefault="003A0AF5" w:rsidP="00E01900">
      <w:pPr>
        <w:rPr>
          <w:i/>
          <w:iCs/>
        </w:rPr>
      </w:pPr>
      <w:r w:rsidRPr="00037427">
        <w:rPr>
          <w:bCs/>
          <w:i/>
          <w:iCs/>
        </w:rPr>
        <w:t xml:space="preserve">Note: </w:t>
      </w:r>
      <w:r w:rsidR="00830F45" w:rsidRPr="00037427">
        <w:rPr>
          <w:i/>
          <w:iCs/>
        </w:rPr>
        <w:t xml:space="preserve">The </w:t>
      </w:r>
      <w:r w:rsidR="00037427">
        <w:rPr>
          <w:i/>
          <w:iCs/>
        </w:rPr>
        <w:t xml:space="preserve">Blackboard </w:t>
      </w:r>
      <w:r w:rsidR="00830F45" w:rsidRPr="00037427">
        <w:rPr>
          <w:i/>
          <w:iCs/>
        </w:rPr>
        <w:t xml:space="preserve">Grade Center </w:t>
      </w:r>
      <w:r w:rsidR="00037427">
        <w:rPr>
          <w:i/>
          <w:iCs/>
        </w:rPr>
        <w:t>include</w:t>
      </w:r>
      <w:r w:rsidR="00830F45" w:rsidRPr="00037427">
        <w:rPr>
          <w:i/>
          <w:iCs/>
        </w:rPr>
        <w:t>s a Last Access column</w:t>
      </w:r>
      <w:r w:rsidRPr="00037427">
        <w:rPr>
          <w:i/>
          <w:iCs/>
        </w:rPr>
        <w:t>,</w:t>
      </w:r>
      <w:r w:rsidR="00830F45" w:rsidRPr="00037427">
        <w:rPr>
          <w:i/>
          <w:iCs/>
        </w:rPr>
        <w:t xml:space="preserve"> which </w:t>
      </w:r>
      <w:r w:rsidRPr="00037427">
        <w:rPr>
          <w:i/>
          <w:iCs/>
        </w:rPr>
        <w:t>lists</w:t>
      </w:r>
      <w:r w:rsidR="00830F45" w:rsidRPr="00037427">
        <w:rPr>
          <w:i/>
          <w:iCs/>
        </w:rPr>
        <w:t xml:space="preserve"> the date that a student last logged in to your course. This is helpful to see, at a glance, if students have been in the course, but it is NOT a good indication of activity. That</w:t>
      </w:r>
      <w:r w:rsidR="00037427" w:rsidRPr="00037427">
        <w:rPr>
          <w:i/>
          <w:iCs/>
        </w:rPr>
        <w:t xml:space="preserve"> is</w:t>
      </w:r>
      <w:r w:rsidR="00830F45" w:rsidRPr="00037427">
        <w:rPr>
          <w:i/>
          <w:iCs/>
        </w:rPr>
        <w:t xml:space="preserve"> why it</w:t>
      </w:r>
      <w:r w:rsidR="00037427" w:rsidRPr="00037427">
        <w:rPr>
          <w:i/>
          <w:iCs/>
        </w:rPr>
        <w:t xml:space="preserve"> i</w:t>
      </w:r>
      <w:r w:rsidR="00830F45" w:rsidRPr="00037427">
        <w:rPr>
          <w:i/>
          <w:iCs/>
        </w:rPr>
        <w:t>s important to keep your Last Date of Activity column up</w:t>
      </w:r>
      <w:r w:rsidR="00037427" w:rsidRPr="00037427">
        <w:rPr>
          <w:i/>
          <w:iCs/>
        </w:rPr>
        <w:t xml:space="preserve"> </w:t>
      </w:r>
      <w:r w:rsidR="00830F45" w:rsidRPr="00037427">
        <w:rPr>
          <w:i/>
          <w:iCs/>
        </w:rPr>
        <w:t>to</w:t>
      </w:r>
      <w:r w:rsidR="00037427" w:rsidRPr="00037427">
        <w:rPr>
          <w:i/>
          <w:iCs/>
        </w:rPr>
        <w:t xml:space="preserve"> </w:t>
      </w:r>
      <w:r w:rsidR="00830F45" w:rsidRPr="00037427">
        <w:rPr>
          <w:i/>
          <w:iCs/>
        </w:rPr>
        <w:t>date.</w:t>
      </w:r>
    </w:p>
    <w:p w14:paraId="4ED4C374" w14:textId="77777777" w:rsidR="00AD7722" w:rsidRDefault="00AD7722" w:rsidP="00AD7722">
      <w:pPr>
        <w:pStyle w:val="paragraph"/>
        <w:textAlignment w:val="baseline"/>
        <w:rPr>
          <w:b/>
          <w:bCs/>
          <w:color w:val="001E57"/>
        </w:rPr>
      </w:pPr>
      <w:r>
        <w:rPr>
          <w:rStyle w:val="normaltextrun"/>
          <w:rFonts w:ascii="Calibri" w:hAnsi="Calibri" w:cs="Calibri"/>
          <w:b/>
          <w:bCs/>
          <w:color w:val="001E57"/>
          <w:sz w:val="32"/>
          <w:szCs w:val="32"/>
        </w:rPr>
        <w:t>Need Help?</w:t>
      </w:r>
      <w:r>
        <w:rPr>
          <w:rStyle w:val="eop"/>
          <w:rFonts w:ascii="Calibri" w:hAnsi="Calibri" w:cs="Calibri"/>
          <w:b/>
          <w:bCs/>
          <w:color w:val="001E57"/>
          <w:sz w:val="32"/>
          <w:szCs w:val="32"/>
        </w:rPr>
        <w:t> </w:t>
      </w:r>
    </w:p>
    <w:p w14:paraId="37B05140" w14:textId="7269D0F1" w:rsidR="00AD7722" w:rsidRPr="00AD7722" w:rsidRDefault="00AD7722" w:rsidP="00AD7722">
      <w:pPr>
        <w:pStyle w:val="paragraph"/>
        <w:textAlignment w:val="baseline"/>
      </w:pPr>
      <w:r>
        <w:rPr>
          <w:rStyle w:val="normaltextrun"/>
          <w:rFonts w:ascii="Calibri" w:hAnsi="Calibri" w:cs="Calibri"/>
        </w:rPr>
        <w:t xml:space="preserve">Contact one of our </w:t>
      </w:r>
      <w:hyperlink r:id="rId12" w:tgtFrame="_blank" w:history="1">
        <w:r>
          <w:rPr>
            <w:rStyle w:val="normaltextrun"/>
            <w:rFonts w:ascii="Calibri" w:hAnsi="Calibri" w:cs="Calibri"/>
            <w:color w:val="0000FF"/>
            <w:u w:val="single"/>
          </w:rPr>
          <w:t>instructional designers</w:t>
        </w:r>
      </w:hyperlink>
      <w:r>
        <w:rPr>
          <w:rStyle w:val="normaltextrun"/>
          <w:rFonts w:ascii="Calibri" w:hAnsi="Calibri" w:cs="Calibri"/>
        </w:rPr>
        <w:t>. </w:t>
      </w:r>
    </w:p>
    <w:sectPr w:rsidR="00AD7722" w:rsidRPr="00AD7722" w:rsidSect="001E16DC">
      <w:footerReference w:type="even" r:id="rId13"/>
      <w:footerReference w:type="defaul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7929E7" w14:textId="77777777" w:rsidR="00F12AE7" w:rsidRDefault="00F12AE7" w:rsidP="00E01900">
      <w:r>
        <w:separator/>
      </w:r>
    </w:p>
  </w:endnote>
  <w:endnote w:type="continuationSeparator" w:id="0">
    <w:p w14:paraId="0B9028AB" w14:textId="77777777" w:rsidR="00F12AE7" w:rsidRDefault="00F12AE7" w:rsidP="00E01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7027779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9A731BC" w14:textId="77777777" w:rsidR="00676D7D" w:rsidRDefault="00676D7D" w:rsidP="00E01900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E2BDC20" w14:textId="77777777" w:rsidR="00676D7D" w:rsidRDefault="00676D7D" w:rsidP="00E019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7064642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83CCD3D" w14:textId="77777777" w:rsidR="00676D7D" w:rsidRDefault="00676D7D" w:rsidP="001E16DC">
        <w:pPr>
          <w:pStyle w:val="Footer"/>
          <w:spacing w:after="0"/>
          <w:jc w:val="center"/>
          <w:rPr>
            <w:rStyle w:val="PageNumber"/>
          </w:rPr>
        </w:pPr>
        <w:r w:rsidRPr="00676D7D">
          <w:rPr>
            <w:rStyle w:val="PageNumber"/>
            <w:sz w:val="20"/>
            <w:szCs w:val="20"/>
          </w:rPr>
          <w:fldChar w:fldCharType="begin"/>
        </w:r>
        <w:r w:rsidRPr="00676D7D">
          <w:rPr>
            <w:rStyle w:val="PageNumber"/>
            <w:sz w:val="20"/>
            <w:szCs w:val="20"/>
          </w:rPr>
          <w:instrText xml:space="preserve"> PAGE </w:instrText>
        </w:r>
        <w:r w:rsidRPr="00676D7D">
          <w:rPr>
            <w:rStyle w:val="PageNumber"/>
            <w:sz w:val="20"/>
            <w:szCs w:val="20"/>
          </w:rPr>
          <w:fldChar w:fldCharType="separate"/>
        </w:r>
        <w:r w:rsidRPr="00676D7D">
          <w:rPr>
            <w:rStyle w:val="PageNumber"/>
            <w:noProof/>
            <w:sz w:val="20"/>
            <w:szCs w:val="20"/>
          </w:rPr>
          <w:t>2</w:t>
        </w:r>
        <w:r w:rsidRPr="00676D7D">
          <w:rPr>
            <w:rStyle w:val="PageNumber"/>
            <w:sz w:val="20"/>
            <w:szCs w:val="20"/>
          </w:rPr>
          <w:fldChar w:fldCharType="end"/>
        </w:r>
      </w:p>
    </w:sdtContent>
  </w:sdt>
  <w:p w14:paraId="1F9A4B9E" w14:textId="00D181AE" w:rsidR="00676D7D" w:rsidRDefault="00676D7D" w:rsidP="00E01900">
    <w:pPr>
      <w:pStyle w:val="Footer"/>
    </w:pPr>
    <w:r>
      <w:tab/>
    </w:r>
    <w:r>
      <w:tab/>
    </w:r>
    <w:r>
      <w:tab/>
    </w:r>
    <w:r>
      <w:rPr>
        <w:noProof/>
      </w:rPr>
      <w:drawing>
        <wp:inline distT="0" distB="0" distL="0" distR="0" wp14:anchorId="0F88C8EE" wp14:editId="0D90FC80">
          <wp:extent cx="1753263" cy="336604"/>
          <wp:effectExtent l="0" t="0" r="0" b="6350"/>
          <wp:docPr id="18" name="Picture 18" descr="DMAC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DMACC-On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4686" cy="3599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85C6FE" w14:textId="77777777" w:rsidR="00F12AE7" w:rsidRDefault="00F12AE7" w:rsidP="00E01900">
      <w:r>
        <w:separator/>
      </w:r>
    </w:p>
  </w:footnote>
  <w:footnote w:type="continuationSeparator" w:id="0">
    <w:p w14:paraId="0E9CD811" w14:textId="77777777" w:rsidR="00F12AE7" w:rsidRDefault="00F12AE7" w:rsidP="00E019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A7EAD"/>
    <w:multiLevelType w:val="multilevel"/>
    <w:tmpl w:val="44B09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5955F60"/>
    <w:multiLevelType w:val="multilevel"/>
    <w:tmpl w:val="44B09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0AF45FD5"/>
    <w:multiLevelType w:val="multilevel"/>
    <w:tmpl w:val="EC94A842"/>
    <w:numStyleLink w:val="CurrentList1"/>
  </w:abstractNum>
  <w:abstractNum w:abstractNumId="3" w15:restartNumberingAfterBreak="0">
    <w:nsid w:val="0D290ABA"/>
    <w:multiLevelType w:val="multilevel"/>
    <w:tmpl w:val="5E020E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4" w15:restartNumberingAfterBreak="0">
    <w:nsid w:val="120E5EC9"/>
    <w:multiLevelType w:val="multilevel"/>
    <w:tmpl w:val="44B09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12114D3A"/>
    <w:multiLevelType w:val="multilevel"/>
    <w:tmpl w:val="44B09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12BB485E"/>
    <w:multiLevelType w:val="multilevel"/>
    <w:tmpl w:val="44B09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132F28D1"/>
    <w:multiLevelType w:val="multilevel"/>
    <w:tmpl w:val="44B09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148861CA"/>
    <w:multiLevelType w:val="multilevel"/>
    <w:tmpl w:val="44B09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18D30705"/>
    <w:multiLevelType w:val="multilevel"/>
    <w:tmpl w:val="EC94A842"/>
    <w:styleLink w:val="CurrentList1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-31680"/>
        </w:tabs>
        <w:ind w:left="180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10" w15:restartNumberingAfterBreak="0">
    <w:nsid w:val="1D5B557E"/>
    <w:multiLevelType w:val="multilevel"/>
    <w:tmpl w:val="F6AA8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8000B6"/>
    <w:multiLevelType w:val="multilevel"/>
    <w:tmpl w:val="44B09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21EC1FDC"/>
    <w:multiLevelType w:val="multilevel"/>
    <w:tmpl w:val="72129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</w:rPr>
    </w:lvl>
    <w:lvl w:ilvl="2">
      <w:start w:val="1"/>
      <w:numFmt w:val="upperRoman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23E96D6D"/>
    <w:multiLevelType w:val="multilevel"/>
    <w:tmpl w:val="DA36F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7E95DD8"/>
    <w:multiLevelType w:val="hybridMultilevel"/>
    <w:tmpl w:val="E9B8F7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7E706B"/>
    <w:multiLevelType w:val="multilevel"/>
    <w:tmpl w:val="F9106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 w15:restartNumberingAfterBreak="0">
    <w:nsid w:val="326A5404"/>
    <w:multiLevelType w:val="hybridMultilevel"/>
    <w:tmpl w:val="D0C80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8C0036"/>
    <w:multiLevelType w:val="multilevel"/>
    <w:tmpl w:val="F6AA8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FC778B"/>
    <w:multiLevelType w:val="multilevel"/>
    <w:tmpl w:val="44B09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 w15:restartNumberingAfterBreak="0">
    <w:nsid w:val="40647447"/>
    <w:multiLevelType w:val="multilevel"/>
    <w:tmpl w:val="949A5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160" w:hanging="360"/>
      </w:pPr>
      <w:rPr>
        <w:rFonts w:hint="default"/>
        <w:i w:val="0"/>
        <w:iCs w:val="0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 w15:restartNumberingAfterBreak="0">
    <w:nsid w:val="4B24705E"/>
    <w:multiLevelType w:val="multilevel"/>
    <w:tmpl w:val="44B09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 w15:restartNumberingAfterBreak="0">
    <w:nsid w:val="4B6A7749"/>
    <w:multiLevelType w:val="hybridMultilevel"/>
    <w:tmpl w:val="E0F6E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CEB20B5"/>
    <w:multiLevelType w:val="multilevel"/>
    <w:tmpl w:val="44B09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 w15:restartNumberingAfterBreak="0">
    <w:nsid w:val="4DD350B5"/>
    <w:multiLevelType w:val="multilevel"/>
    <w:tmpl w:val="0158C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EE578B9"/>
    <w:multiLevelType w:val="multilevel"/>
    <w:tmpl w:val="44B09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 w15:restartNumberingAfterBreak="0">
    <w:nsid w:val="50C15367"/>
    <w:multiLevelType w:val="hybridMultilevel"/>
    <w:tmpl w:val="B9CEC384"/>
    <w:lvl w:ilvl="0" w:tplc="547806D2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7A07C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EE2BA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98EB1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D4009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18247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3E03C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00F90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A6266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37B53BB"/>
    <w:multiLevelType w:val="multilevel"/>
    <w:tmpl w:val="44B09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7326A20"/>
    <w:multiLevelType w:val="multilevel"/>
    <w:tmpl w:val="44B09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8" w15:restartNumberingAfterBreak="0">
    <w:nsid w:val="57E36DB1"/>
    <w:multiLevelType w:val="multilevel"/>
    <w:tmpl w:val="DA36F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E203DB2"/>
    <w:multiLevelType w:val="multilevel"/>
    <w:tmpl w:val="44B09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0" w15:restartNumberingAfterBreak="0">
    <w:nsid w:val="5EA0630A"/>
    <w:multiLevelType w:val="hybridMultilevel"/>
    <w:tmpl w:val="85BA9614"/>
    <w:lvl w:ilvl="0" w:tplc="F7AADCEA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F8523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DAEAB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B8A83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CA3F4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A2496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22162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9AC58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B2FE8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3562413"/>
    <w:multiLevelType w:val="multilevel"/>
    <w:tmpl w:val="44B09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2" w15:restartNumberingAfterBreak="0">
    <w:nsid w:val="67712FF6"/>
    <w:multiLevelType w:val="multilevel"/>
    <w:tmpl w:val="44B09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3" w15:restartNumberingAfterBreak="0">
    <w:nsid w:val="6A120FFE"/>
    <w:multiLevelType w:val="multilevel"/>
    <w:tmpl w:val="44B09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4" w15:restartNumberingAfterBreak="0">
    <w:nsid w:val="76C06D17"/>
    <w:multiLevelType w:val="multilevel"/>
    <w:tmpl w:val="976C8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5" w15:restartNumberingAfterBreak="0">
    <w:nsid w:val="7A9200DC"/>
    <w:multiLevelType w:val="multilevel"/>
    <w:tmpl w:val="44B09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6" w15:restartNumberingAfterBreak="0">
    <w:nsid w:val="7CAC244B"/>
    <w:multiLevelType w:val="multilevel"/>
    <w:tmpl w:val="44B09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7" w15:restartNumberingAfterBreak="0">
    <w:nsid w:val="7F3736AF"/>
    <w:multiLevelType w:val="multilevel"/>
    <w:tmpl w:val="44B09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8"/>
  </w:num>
  <w:num w:numId="5">
    <w:abstractNumId w:val="24"/>
  </w:num>
  <w:num w:numId="6">
    <w:abstractNumId w:val="37"/>
  </w:num>
  <w:num w:numId="7">
    <w:abstractNumId w:val="35"/>
  </w:num>
  <w:num w:numId="8">
    <w:abstractNumId w:val="26"/>
  </w:num>
  <w:num w:numId="9">
    <w:abstractNumId w:val="32"/>
  </w:num>
  <w:num w:numId="10">
    <w:abstractNumId w:val="1"/>
  </w:num>
  <w:num w:numId="11">
    <w:abstractNumId w:val="18"/>
  </w:num>
  <w:num w:numId="12">
    <w:abstractNumId w:val="11"/>
  </w:num>
  <w:num w:numId="13">
    <w:abstractNumId w:val="21"/>
  </w:num>
  <w:num w:numId="14">
    <w:abstractNumId w:val="19"/>
  </w:num>
  <w:num w:numId="15">
    <w:abstractNumId w:val="27"/>
  </w:num>
  <w:num w:numId="16">
    <w:abstractNumId w:val="4"/>
  </w:num>
  <w:num w:numId="17">
    <w:abstractNumId w:val="12"/>
  </w:num>
  <w:num w:numId="18">
    <w:abstractNumId w:val="36"/>
  </w:num>
  <w:num w:numId="19">
    <w:abstractNumId w:val="6"/>
  </w:num>
  <w:num w:numId="20">
    <w:abstractNumId w:val="2"/>
  </w:num>
  <w:num w:numId="21">
    <w:abstractNumId w:val="22"/>
  </w:num>
  <w:num w:numId="22">
    <w:abstractNumId w:val="16"/>
  </w:num>
  <w:num w:numId="23">
    <w:abstractNumId w:val="14"/>
  </w:num>
  <w:num w:numId="24">
    <w:abstractNumId w:val="23"/>
  </w:num>
  <w:num w:numId="25">
    <w:abstractNumId w:val="33"/>
  </w:num>
  <w:num w:numId="26">
    <w:abstractNumId w:val="28"/>
  </w:num>
  <w:num w:numId="27">
    <w:abstractNumId w:val="13"/>
  </w:num>
  <w:num w:numId="28">
    <w:abstractNumId w:val="15"/>
  </w:num>
  <w:num w:numId="29">
    <w:abstractNumId w:val="34"/>
  </w:num>
  <w:num w:numId="30">
    <w:abstractNumId w:val="10"/>
  </w:num>
  <w:num w:numId="31">
    <w:abstractNumId w:val="17"/>
  </w:num>
  <w:num w:numId="32">
    <w:abstractNumId w:val="5"/>
  </w:num>
  <w:num w:numId="33">
    <w:abstractNumId w:val="29"/>
  </w:num>
  <w:num w:numId="34">
    <w:abstractNumId w:val="30"/>
  </w:num>
  <w:num w:numId="35">
    <w:abstractNumId w:val="25"/>
  </w:num>
  <w:num w:numId="36">
    <w:abstractNumId w:val="0"/>
  </w:num>
  <w:num w:numId="37">
    <w:abstractNumId w:val="31"/>
  </w:num>
  <w:num w:numId="38">
    <w:abstractNumId w:val="2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F45"/>
    <w:rsid w:val="00006B19"/>
    <w:rsid w:val="00037427"/>
    <w:rsid w:val="000513B0"/>
    <w:rsid w:val="00052949"/>
    <w:rsid w:val="0005351D"/>
    <w:rsid w:val="0005464F"/>
    <w:rsid w:val="000561D6"/>
    <w:rsid w:val="0008503E"/>
    <w:rsid w:val="000B16D2"/>
    <w:rsid w:val="000B2D16"/>
    <w:rsid w:val="000B6D54"/>
    <w:rsid w:val="000D0A80"/>
    <w:rsid w:val="000D6742"/>
    <w:rsid w:val="000E7937"/>
    <w:rsid w:val="000F1425"/>
    <w:rsid w:val="000F4C2A"/>
    <w:rsid w:val="001051CD"/>
    <w:rsid w:val="001171F7"/>
    <w:rsid w:val="001231A7"/>
    <w:rsid w:val="00126EB3"/>
    <w:rsid w:val="00130E47"/>
    <w:rsid w:val="001345F0"/>
    <w:rsid w:val="00143409"/>
    <w:rsid w:val="00147A89"/>
    <w:rsid w:val="00162483"/>
    <w:rsid w:val="00167254"/>
    <w:rsid w:val="0016740B"/>
    <w:rsid w:val="00175365"/>
    <w:rsid w:val="00185F2A"/>
    <w:rsid w:val="00190BB7"/>
    <w:rsid w:val="001A15D7"/>
    <w:rsid w:val="001A214C"/>
    <w:rsid w:val="001B1508"/>
    <w:rsid w:val="001D0A91"/>
    <w:rsid w:val="001D103E"/>
    <w:rsid w:val="001E16DC"/>
    <w:rsid w:val="001F1D80"/>
    <w:rsid w:val="002051F8"/>
    <w:rsid w:val="00207844"/>
    <w:rsid w:val="00213F7C"/>
    <w:rsid w:val="00217A00"/>
    <w:rsid w:val="0022069F"/>
    <w:rsid w:val="00222663"/>
    <w:rsid w:val="00225E58"/>
    <w:rsid w:val="002317DC"/>
    <w:rsid w:val="00234B63"/>
    <w:rsid w:val="002354DC"/>
    <w:rsid w:val="00235C3E"/>
    <w:rsid w:val="0023733E"/>
    <w:rsid w:val="002415ED"/>
    <w:rsid w:val="00245BA4"/>
    <w:rsid w:val="00263BB3"/>
    <w:rsid w:val="00271272"/>
    <w:rsid w:val="00284B94"/>
    <w:rsid w:val="002943C2"/>
    <w:rsid w:val="00295AE6"/>
    <w:rsid w:val="002B0126"/>
    <w:rsid w:val="002C1225"/>
    <w:rsid w:val="002C48EA"/>
    <w:rsid w:val="002D24D7"/>
    <w:rsid w:val="002D2628"/>
    <w:rsid w:val="002D35D8"/>
    <w:rsid w:val="002D5BF4"/>
    <w:rsid w:val="002D62BD"/>
    <w:rsid w:val="002E546D"/>
    <w:rsid w:val="002E7138"/>
    <w:rsid w:val="002F2289"/>
    <w:rsid w:val="002F3FCD"/>
    <w:rsid w:val="002F5F3C"/>
    <w:rsid w:val="0030016D"/>
    <w:rsid w:val="00301B08"/>
    <w:rsid w:val="00315E19"/>
    <w:rsid w:val="00322F58"/>
    <w:rsid w:val="00326718"/>
    <w:rsid w:val="003313F1"/>
    <w:rsid w:val="003409DC"/>
    <w:rsid w:val="00341B97"/>
    <w:rsid w:val="00341BC0"/>
    <w:rsid w:val="003441DD"/>
    <w:rsid w:val="003465BE"/>
    <w:rsid w:val="00350223"/>
    <w:rsid w:val="00353895"/>
    <w:rsid w:val="00355625"/>
    <w:rsid w:val="003561BC"/>
    <w:rsid w:val="00357DEC"/>
    <w:rsid w:val="0036438C"/>
    <w:rsid w:val="0037061D"/>
    <w:rsid w:val="00390737"/>
    <w:rsid w:val="00396B1B"/>
    <w:rsid w:val="003A0AF5"/>
    <w:rsid w:val="003A26C2"/>
    <w:rsid w:val="003A78FA"/>
    <w:rsid w:val="003C102D"/>
    <w:rsid w:val="003C25C5"/>
    <w:rsid w:val="003C5AC1"/>
    <w:rsid w:val="003C5C83"/>
    <w:rsid w:val="003D047F"/>
    <w:rsid w:val="003D25D3"/>
    <w:rsid w:val="003D452D"/>
    <w:rsid w:val="003E3677"/>
    <w:rsid w:val="003E67F3"/>
    <w:rsid w:val="003E7747"/>
    <w:rsid w:val="003F0060"/>
    <w:rsid w:val="00403CCD"/>
    <w:rsid w:val="00406F56"/>
    <w:rsid w:val="00411325"/>
    <w:rsid w:val="004210A0"/>
    <w:rsid w:val="00431FA4"/>
    <w:rsid w:val="00436AFA"/>
    <w:rsid w:val="004511B4"/>
    <w:rsid w:val="00462ADB"/>
    <w:rsid w:val="00471768"/>
    <w:rsid w:val="00474041"/>
    <w:rsid w:val="0047718B"/>
    <w:rsid w:val="00481E32"/>
    <w:rsid w:val="004A695A"/>
    <w:rsid w:val="004C19C4"/>
    <w:rsid w:val="004E230E"/>
    <w:rsid w:val="004E533B"/>
    <w:rsid w:val="004E5C3B"/>
    <w:rsid w:val="004F28F0"/>
    <w:rsid w:val="005024C1"/>
    <w:rsid w:val="005130DE"/>
    <w:rsid w:val="00517716"/>
    <w:rsid w:val="00525E34"/>
    <w:rsid w:val="00540656"/>
    <w:rsid w:val="005576CA"/>
    <w:rsid w:val="00567287"/>
    <w:rsid w:val="00581A91"/>
    <w:rsid w:val="005829B6"/>
    <w:rsid w:val="00583131"/>
    <w:rsid w:val="00585FA9"/>
    <w:rsid w:val="005A3A5F"/>
    <w:rsid w:val="005A3A81"/>
    <w:rsid w:val="005A576E"/>
    <w:rsid w:val="005A7D77"/>
    <w:rsid w:val="005C1CD1"/>
    <w:rsid w:val="005C3E57"/>
    <w:rsid w:val="005D1BC5"/>
    <w:rsid w:val="005D32A1"/>
    <w:rsid w:val="005E38CE"/>
    <w:rsid w:val="005E3E8E"/>
    <w:rsid w:val="005F2099"/>
    <w:rsid w:val="005F3F8F"/>
    <w:rsid w:val="005F4473"/>
    <w:rsid w:val="00614534"/>
    <w:rsid w:val="00617818"/>
    <w:rsid w:val="00624A7C"/>
    <w:rsid w:val="00630495"/>
    <w:rsid w:val="00630F43"/>
    <w:rsid w:val="00631699"/>
    <w:rsid w:val="00643385"/>
    <w:rsid w:val="00654772"/>
    <w:rsid w:val="00672905"/>
    <w:rsid w:val="006758F9"/>
    <w:rsid w:val="00675A88"/>
    <w:rsid w:val="00676D7D"/>
    <w:rsid w:val="00681B85"/>
    <w:rsid w:val="00696EEF"/>
    <w:rsid w:val="006A6786"/>
    <w:rsid w:val="006C095F"/>
    <w:rsid w:val="006D0D49"/>
    <w:rsid w:val="00712444"/>
    <w:rsid w:val="00720ED6"/>
    <w:rsid w:val="0072672B"/>
    <w:rsid w:val="00732195"/>
    <w:rsid w:val="00764892"/>
    <w:rsid w:val="00765430"/>
    <w:rsid w:val="007761C4"/>
    <w:rsid w:val="00777C1A"/>
    <w:rsid w:val="00785B95"/>
    <w:rsid w:val="00787612"/>
    <w:rsid w:val="00790963"/>
    <w:rsid w:val="007A3761"/>
    <w:rsid w:val="007C3FD7"/>
    <w:rsid w:val="007D7839"/>
    <w:rsid w:val="007E361E"/>
    <w:rsid w:val="007E42DF"/>
    <w:rsid w:val="008013B3"/>
    <w:rsid w:val="00803018"/>
    <w:rsid w:val="00805A45"/>
    <w:rsid w:val="00824A20"/>
    <w:rsid w:val="00826290"/>
    <w:rsid w:val="00830F45"/>
    <w:rsid w:val="008330A0"/>
    <w:rsid w:val="00844953"/>
    <w:rsid w:val="00847DD7"/>
    <w:rsid w:val="00855C1B"/>
    <w:rsid w:val="00857391"/>
    <w:rsid w:val="0086321B"/>
    <w:rsid w:val="008649E2"/>
    <w:rsid w:val="00870335"/>
    <w:rsid w:val="00872B7E"/>
    <w:rsid w:val="008813B3"/>
    <w:rsid w:val="00881403"/>
    <w:rsid w:val="008848EF"/>
    <w:rsid w:val="00885095"/>
    <w:rsid w:val="0088733F"/>
    <w:rsid w:val="00891BE2"/>
    <w:rsid w:val="008B475C"/>
    <w:rsid w:val="008F4F7F"/>
    <w:rsid w:val="008F68C5"/>
    <w:rsid w:val="008F699D"/>
    <w:rsid w:val="00915E59"/>
    <w:rsid w:val="00924FC1"/>
    <w:rsid w:val="00940BB3"/>
    <w:rsid w:val="0094643A"/>
    <w:rsid w:val="00954308"/>
    <w:rsid w:val="0095521D"/>
    <w:rsid w:val="00962489"/>
    <w:rsid w:val="00963344"/>
    <w:rsid w:val="00965ADB"/>
    <w:rsid w:val="00966498"/>
    <w:rsid w:val="00971C8A"/>
    <w:rsid w:val="00972397"/>
    <w:rsid w:val="00980C05"/>
    <w:rsid w:val="00981AB5"/>
    <w:rsid w:val="009A318D"/>
    <w:rsid w:val="009B1324"/>
    <w:rsid w:val="009B25D2"/>
    <w:rsid w:val="009B797B"/>
    <w:rsid w:val="009E2546"/>
    <w:rsid w:val="009F47D6"/>
    <w:rsid w:val="009F63B6"/>
    <w:rsid w:val="00A02E31"/>
    <w:rsid w:val="00A04630"/>
    <w:rsid w:val="00A10CF3"/>
    <w:rsid w:val="00A2125A"/>
    <w:rsid w:val="00A21EE0"/>
    <w:rsid w:val="00A228A3"/>
    <w:rsid w:val="00A2329E"/>
    <w:rsid w:val="00A25DB2"/>
    <w:rsid w:val="00A25E56"/>
    <w:rsid w:val="00A314A4"/>
    <w:rsid w:val="00A4412F"/>
    <w:rsid w:val="00A4593E"/>
    <w:rsid w:val="00A50AE9"/>
    <w:rsid w:val="00A816A2"/>
    <w:rsid w:val="00A86DB1"/>
    <w:rsid w:val="00A87EA5"/>
    <w:rsid w:val="00A92B59"/>
    <w:rsid w:val="00AA5C60"/>
    <w:rsid w:val="00AB2799"/>
    <w:rsid w:val="00AC2549"/>
    <w:rsid w:val="00AC6DCC"/>
    <w:rsid w:val="00AD5DAA"/>
    <w:rsid w:val="00AD7722"/>
    <w:rsid w:val="00AF0AA9"/>
    <w:rsid w:val="00AF0FC1"/>
    <w:rsid w:val="00AF134A"/>
    <w:rsid w:val="00B0232F"/>
    <w:rsid w:val="00B23E2E"/>
    <w:rsid w:val="00B24E0B"/>
    <w:rsid w:val="00B56AA1"/>
    <w:rsid w:val="00B643FB"/>
    <w:rsid w:val="00B674C6"/>
    <w:rsid w:val="00B74298"/>
    <w:rsid w:val="00B74CDB"/>
    <w:rsid w:val="00B7533C"/>
    <w:rsid w:val="00B83B5B"/>
    <w:rsid w:val="00B9763F"/>
    <w:rsid w:val="00BA59C5"/>
    <w:rsid w:val="00BB177C"/>
    <w:rsid w:val="00BC45EF"/>
    <w:rsid w:val="00BC6449"/>
    <w:rsid w:val="00BE7E1E"/>
    <w:rsid w:val="00BF0E9B"/>
    <w:rsid w:val="00BF3F4F"/>
    <w:rsid w:val="00C037D4"/>
    <w:rsid w:val="00C058B6"/>
    <w:rsid w:val="00C0781D"/>
    <w:rsid w:val="00C12CB8"/>
    <w:rsid w:val="00C15ED0"/>
    <w:rsid w:val="00C21DCD"/>
    <w:rsid w:val="00C27433"/>
    <w:rsid w:val="00C27676"/>
    <w:rsid w:val="00C46154"/>
    <w:rsid w:val="00C47E9D"/>
    <w:rsid w:val="00C47F4E"/>
    <w:rsid w:val="00C501FA"/>
    <w:rsid w:val="00C514D4"/>
    <w:rsid w:val="00C64F04"/>
    <w:rsid w:val="00C751C1"/>
    <w:rsid w:val="00C82854"/>
    <w:rsid w:val="00C83D53"/>
    <w:rsid w:val="00C84BD4"/>
    <w:rsid w:val="00C9423D"/>
    <w:rsid w:val="00CB43BA"/>
    <w:rsid w:val="00CC187B"/>
    <w:rsid w:val="00CD435C"/>
    <w:rsid w:val="00CE3D0F"/>
    <w:rsid w:val="00CF394F"/>
    <w:rsid w:val="00CF7E1C"/>
    <w:rsid w:val="00D0059F"/>
    <w:rsid w:val="00D0449B"/>
    <w:rsid w:val="00D25CC7"/>
    <w:rsid w:val="00D27ED1"/>
    <w:rsid w:val="00D325CB"/>
    <w:rsid w:val="00D32DA1"/>
    <w:rsid w:val="00D4560D"/>
    <w:rsid w:val="00D51C2B"/>
    <w:rsid w:val="00D55BA2"/>
    <w:rsid w:val="00D57287"/>
    <w:rsid w:val="00D62EA2"/>
    <w:rsid w:val="00D824F5"/>
    <w:rsid w:val="00D84BD4"/>
    <w:rsid w:val="00D91D24"/>
    <w:rsid w:val="00D9221D"/>
    <w:rsid w:val="00DB4F9C"/>
    <w:rsid w:val="00DC3A19"/>
    <w:rsid w:val="00DC4E16"/>
    <w:rsid w:val="00DD2AAE"/>
    <w:rsid w:val="00DF08DB"/>
    <w:rsid w:val="00DF4F1F"/>
    <w:rsid w:val="00E01900"/>
    <w:rsid w:val="00E01A6B"/>
    <w:rsid w:val="00E044CD"/>
    <w:rsid w:val="00E065CE"/>
    <w:rsid w:val="00E34E2A"/>
    <w:rsid w:val="00E439AA"/>
    <w:rsid w:val="00E45922"/>
    <w:rsid w:val="00E461C5"/>
    <w:rsid w:val="00E512F0"/>
    <w:rsid w:val="00E55F71"/>
    <w:rsid w:val="00E579B3"/>
    <w:rsid w:val="00E74409"/>
    <w:rsid w:val="00E75955"/>
    <w:rsid w:val="00E829B8"/>
    <w:rsid w:val="00E84D04"/>
    <w:rsid w:val="00E8573F"/>
    <w:rsid w:val="00E95ED4"/>
    <w:rsid w:val="00EB29C3"/>
    <w:rsid w:val="00EC0225"/>
    <w:rsid w:val="00EC519D"/>
    <w:rsid w:val="00EC579F"/>
    <w:rsid w:val="00ED1BAE"/>
    <w:rsid w:val="00EE2A31"/>
    <w:rsid w:val="00EE3877"/>
    <w:rsid w:val="00F020ED"/>
    <w:rsid w:val="00F05EE4"/>
    <w:rsid w:val="00F12AE7"/>
    <w:rsid w:val="00F14842"/>
    <w:rsid w:val="00F16BF5"/>
    <w:rsid w:val="00F21174"/>
    <w:rsid w:val="00F30E73"/>
    <w:rsid w:val="00F3116C"/>
    <w:rsid w:val="00F379D3"/>
    <w:rsid w:val="00F41EC6"/>
    <w:rsid w:val="00F65488"/>
    <w:rsid w:val="00F6595E"/>
    <w:rsid w:val="00F679A2"/>
    <w:rsid w:val="00F67C21"/>
    <w:rsid w:val="00F80E05"/>
    <w:rsid w:val="00F81725"/>
    <w:rsid w:val="00F96EB6"/>
    <w:rsid w:val="00FA4F62"/>
    <w:rsid w:val="00FA70B2"/>
    <w:rsid w:val="00FB59F2"/>
    <w:rsid w:val="00FB6F8B"/>
    <w:rsid w:val="00FD380B"/>
    <w:rsid w:val="00FD3D4B"/>
    <w:rsid w:val="00FE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C5C60E"/>
  <w15:chartTrackingRefBased/>
  <w15:docId w15:val="{2F3623FA-18C3-5E49-868A-85AF9BBCF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1900"/>
    <w:pPr>
      <w:spacing w:after="11" w:line="249" w:lineRule="auto"/>
      <w:ind w:left="10" w:hanging="10"/>
    </w:pPr>
    <w:rPr>
      <w:rFonts w:eastAsia="Arial" w:cstheme="minorHAnsi"/>
      <w:color w:val="000000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095F"/>
    <w:pPr>
      <w:keepNext/>
      <w:keepLines/>
      <w:spacing w:before="240" w:after="120"/>
      <w:outlineLvl w:val="0"/>
    </w:pPr>
    <w:rPr>
      <w:rFonts w:eastAsia="Times New Roman"/>
      <w:b/>
      <w:bCs/>
      <w:color w:val="001E57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4842"/>
    <w:pPr>
      <w:keepNext/>
      <w:keepLines/>
      <w:spacing w:before="240" w:after="40"/>
      <w:outlineLvl w:val="1"/>
    </w:pPr>
    <w:rPr>
      <w:rFonts w:eastAsiaTheme="majorEastAsia" w:cstheme="majorBidi"/>
      <w:i/>
      <w:iCs/>
      <w:color w:val="001E57"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5E3E8E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317D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5E3E8E"/>
    <w:rPr>
      <w:rFonts w:ascii="Times New Roman" w:eastAsia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5E3E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5E3E8E"/>
    <w:rPr>
      <w:b/>
      <w:bCs/>
    </w:rPr>
  </w:style>
  <w:style w:type="character" w:styleId="Emphasis">
    <w:name w:val="Emphasis"/>
    <w:basedOn w:val="DefaultParagraphFont"/>
    <w:uiPriority w:val="20"/>
    <w:qFormat/>
    <w:rsid w:val="005E3E8E"/>
    <w:rPr>
      <w:i/>
      <w:iCs/>
    </w:rPr>
  </w:style>
  <w:style w:type="paragraph" w:styleId="ListParagraph">
    <w:name w:val="List Paragraph"/>
    <w:basedOn w:val="Normal"/>
    <w:uiPriority w:val="34"/>
    <w:qFormat/>
    <w:rsid w:val="005E3E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5BA4"/>
    <w:rPr>
      <w:color w:val="0000FF"/>
      <w:u w:val="single"/>
      <w:bdr w:val="none" w:sz="0" w:space="0" w:color="auto"/>
      <w:shd w:val="clear" w:color="auto" w:fill="BDD6EE" w:themeFill="accent5" w:themeFillTint="6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317D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6C095F"/>
    <w:rPr>
      <w:rFonts w:eastAsia="Times New Roman" w:cstheme="minorHAnsi"/>
      <w:b/>
      <w:bCs/>
      <w:color w:val="001E57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C514D4"/>
    <w:pPr>
      <w:spacing w:before="120" w:after="120"/>
      <w:contextualSpacing/>
    </w:pPr>
    <w:rPr>
      <w:rFonts w:eastAsia="Times New Roman" w:cstheme="majorHAnsi"/>
      <w:b/>
      <w:bCs/>
      <w:color w:val="001E57"/>
      <w:spacing w:val="-1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C514D4"/>
    <w:rPr>
      <w:rFonts w:eastAsia="Times New Roman" w:cstheme="majorHAnsi"/>
      <w:b/>
      <w:bCs/>
      <w:color w:val="001E57"/>
      <w:spacing w:val="-10"/>
      <w:kern w:val="28"/>
      <w:sz w:val="40"/>
      <w:szCs w:val="40"/>
    </w:rPr>
  </w:style>
  <w:style w:type="paragraph" w:styleId="Footer">
    <w:name w:val="footer"/>
    <w:basedOn w:val="Normal"/>
    <w:link w:val="FooterChar"/>
    <w:uiPriority w:val="99"/>
    <w:unhideWhenUsed/>
    <w:rsid w:val="00C514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14D4"/>
  </w:style>
  <w:style w:type="character" w:styleId="PageNumber">
    <w:name w:val="page number"/>
    <w:basedOn w:val="DefaultParagraphFont"/>
    <w:uiPriority w:val="99"/>
    <w:semiHidden/>
    <w:unhideWhenUsed/>
    <w:rsid w:val="00C514D4"/>
  </w:style>
  <w:style w:type="character" w:customStyle="1" w:styleId="Heading2Char">
    <w:name w:val="Heading 2 Char"/>
    <w:basedOn w:val="DefaultParagraphFont"/>
    <w:link w:val="Heading2"/>
    <w:uiPriority w:val="9"/>
    <w:rsid w:val="00F14842"/>
    <w:rPr>
      <w:rFonts w:eastAsiaTheme="majorEastAsia" w:cstheme="majorBidi"/>
      <w:i/>
      <w:iCs/>
      <w:color w:val="001E57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6C095F"/>
    <w:pPr>
      <w:spacing w:before="120"/>
    </w:pPr>
    <w:rPr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unhideWhenUsed/>
    <w:rsid w:val="00E75955"/>
    <w:pPr>
      <w:spacing w:before="120"/>
      <w:ind w:left="240"/>
    </w:pPr>
    <w:rPr>
      <w:b/>
      <w:bCs/>
    </w:rPr>
  </w:style>
  <w:style w:type="numbering" w:customStyle="1" w:styleId="CurrentList1">
    <w:name w:val="Current List1"/>
    <w:uiPriority w:val="99"/>
    <w:rsid w:val="0086321B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DF08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08DB"/>
  </w:style>
  <w:style w:type="character" w:styleId="UnresolvedMention">
    <w:name w:val="Unresolved Mention"/>
    <w:basedOn w:val="DefaultParagraphFont"/>
    <w:uiPriority w:val="99"/>
    <w:semiHidden/>
    <w:unhideWhenUsed/>
    <w:rsid w:val="00396B1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45922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924FC1"/>
  </w:style>
  <w:style w:type="paragraph" w:styleId="BalloonText">
    <w:name w:val="Balloon Text"/>
    <w:basedOn w:val="Normal"/>
    <w:link w:val="BalloonTextChar"/>
    <w:uiPriority w:val="99"/>
    <w:semiHidden/>
    <w:unhideWhenUsed/>
    <w:rsid w:val="00284B9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B94"/>
    <w:rPr>
      <w:rFonts w:ascii="Times New Roman" w:hAnsi="Times New Roman" w:cs="Times New Roman"/>
      <w:sz w:val="18"/>
      <w:szCs w:val="18"/>
    </w:rPr>
  </w:style>
  <w:style w:type="paragraph" w:styleId="TOC3">
    <w:name w:val="toc 3"/>
    <w:basedOn w:val="Normal"/>
    <w:next w:val="Normal"/>
    <w:autoRedefine/>
    <w:uiPriority w:val="39"/>
    <w:unhideWhenUsed/>
    <w:rsid w:val="00AA5C60"/>
    <w:pPr>
      <w:ind w:left="480"/>
    </w:pPr>
    <w:rPr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AA5C60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AA5C60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AA5C60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AA5C60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AA5C60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AA5C60"/>
    <w:pPr>
      <w:ind w:left="1920"/>
    </w:pPr>
    <w:rPr>
      <w:sz w:val="20"/>
      <w:szCs w:val="20"/>
    </w:rPr>
  </w:style>
  <w:style w:type="paragraph" w:customStyle="1" w:styleId="paragraph">
    <w:name w:val="paragraph"/>
    <w:basedOn w:val="Normal"/>
    <w:rsid w:val="00AD7722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DefaultParagraphFont"/>
    <w:rsid w:val="00AD7722"/>
  </w:style>
  <w:style w:type="character" w:customStyle="1" w:styleId="eop">
    <w:name w:val="eop"/>
    <w:basedOn w:val="DefaultParagraphFont"/>
    <w:rsid w:val="00AD7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5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dmacc.edu/online/pages/fcontact.aspx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manda/Desktop/Design/DMACC_Guide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41ACCD91C4A458139BFA0A8182143" ma:contentTypeVersion="11" ma:contentTypeDescription="Create a new document." ma:contentTypeScope="" ma:versionID="77050a70ca6c19c1662fdf0fb2a7082c">
  <xsd:schema xmlns:xsd="http://www.w3.org/2001/XMLSchema" xmlns:xs="http://www.w3.org/2001/XMLSchema" xmlns:p="http://schemas.microsoft.com/office/2006/metadata/properties" xmlns:ns2="ab63ab9e-4cb9-4297-aa1f-5a40ad970bcd" targetNamespace="http://schemas.microsoft.com/office/2006/metadata/properties" ma:root="true" ma:fieldsID="4cba3234f6de431e8c54202563b4c532" ns2:_="">
    <xsd:import namespace="ab63ab9e-4cb9-4297-aa1f-5a40ad970bc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63ab9e-4cb9-4297-aa1f-5a40ad970b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5DBFD3-86EF-6C4C-84A2-E7CA6EA6E2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4D8C7A3-E1E7-4079-8130-EDADF9888837}"/>
</file>

<file path=customXml/itemProps3.xml><?xml version="1.0" encoding="utf-8"?>
<ds:datastoreItem xmlns:ds="http://schemas.openxmlformats.org/officeDocument/2006/customXml" ds:itemID="{83ED4B92-D331-4C8B-B42D-B9F63C6D1B49}"/>
</file>

<file path=customXml/itemProps4.xml><?xml version="1.0" encoding="utf-8"?>
<ds:datastoreItem xmlns:ds="http://schemas.openxmlformats.org/officeDocument/2006/customXml" ds:itemID="{CBB39C07-49D3-4A8B-95C3-E62E891B1CDA}"/>
</file>

<file path=docProps/app.xml><?xml version="1.0" encoding="utf-8"?>
<Properties xmlns="http://schemas.openxmlformats.org/officeDocument/2006/extended-properties" xmlns:vt="http://schemas.openxmlformats.org/officeDocument/2006/docPropsVTypes">
  <Template>DMACC_Guide_Template.dotx</Template>
  <TotalTime>1</TotalTime>
  <Pages>2</Pages>
  <Words>434</Words>
  <Characters>1990</Characters>
  <Application>Microsoft Office Word</Application>
  <DocSecurity>0</DocSecurity>
  <Lines>49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Blackboard Collaborate Ultra Help Guide for Instructors</vt:lpstr>
    </vt:vector>
  </TitlesOfParts>
  <Manager/>
  <Company>Des Moines Area Community College</Company>
  <LinksUpToDate>false</LinksUpToDate>
  <CharactersWithSpaces>2421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Blackboard Collaborate Ultra Help Guide for Instructors</dc:title>
  <dc:subject/>
  <dc:creator>DMACC Distance Learning</dc:creator>
  <cp:keywords/>
  <dc:description/>
  <cp:lastModifiedBy>Rodenborn, Amanda J</cp:lastModifiedBy>
  <cp:revision>2</cp:revision>
  <cp:lastPrinted>2020-06-24T00:46:00Z</cp:lastPrinted>
  <dcterms:created xsi:type="dcterms:W3CDTF">2020-11-25T19:28:00Z</dcterms:created>
  <dcterms:modified xsi:type="dcterms:W3CDTF">2020-11-25T19:28:00Z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0x01010055741ACCD91C4A458139BFA0A8182143</vt:lpwstr>
  </property>
</Properties>
</file>